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0" w:rsidRPr="009530C0" w:rsidRDefault="003705AC" w:rsidP="00DB6C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-991235</wp:posOffset>
            </wp:positionV>
            <wp:extent cx="3437255" cy="1524000"/>
            <wp:effectExtent l="0" t="0" r="0" b="0"/>
            <wp:wrapNone/>
            <wp:docPr id="3" name="Picture 3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357" w:rsidRDefault="00406357" w:rsidP="00CB5D59">
      <w:pPr>
        <w:rPr>
          <w:rFonts w:ascii="Arial" w:hAnsi="Arial" w:cs="Arial"/>
          <w:sz w:val="22"/>
          <w:szCs w:val="22"/>
        </w:rPr>
      </w:pPr>
    </w:p>
    <w:p w:rsidR="00CB5D59" w:rsidRDefault="00CB5D59" w:rsidP="00CB5D59">
      <w:pPr>
        <w:rPr>
          <w:rFonts w:ascii="Arial" w:hAnsi="Arial" w:cs="Arial"/>
          <w:sz w:val="22"/>
          <w:szCs w:val="22"/>
        </w:rPr>
      </w:pPr>
    </w:p>
    <w:p w:rsidR="00CB5D59" w:rsidRDefault="00CB5D59" w:rsidP="00CB5D59">
      <w:pPr>
        <w:rPr>
          <w:rFonts w:ascii="Arial" w:hAnsi="Arial" w:cs="Arial"/>
          <w:sz w:val="22"/>
          <w:szCs w:val="22"/>
        </w:rPr>
      </w:pPr>
    </w:p>
    <w:p w:rsidR="00FC5A42" w:rsidRPr="00FC5A42" w:rsidRDefault="00FC5A42" w:rsidP="00FC5A42">
      <w:pPr>
        <w:spacing w:before="0"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FC5A42">
        <w:rPr>
          <w:rFonts w:asciiTheme="minorHAnsi" w:eastAsiaTheme="minorHAnsi" w:hAnsiTheme="minorHAnsi" w:cstheme="minorBidi"/>
          <w:b/>
          <w:sz w:val="28"/>
          <w:szCs w:val="28"/>
        </w:rPr>
        <w:t xml:space="preserve">For the attention of the Managing Partner </w:t>
      </w:r>
      <w:r w:rsidRPr="00FC5A42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C5A42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C5A42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Pr="00FC5A42">
        <w:rPr>
          <w:rFonts w:asciiTheme="minorHAnsi" w:eastAsiaTheme="minorHAnsi" w:hAnsiTheme="minorHAnsi" w:cstheme="minorBidi"/>
          <w:b/>
          <w:sz w:val="28"/>
          <w:szCs w:val="28"/>
        </w:rPr>
        <w:tab/>
      </w:r>
    </w:p>
    <w:p w:rsidR="00FC5A42" w:rsidRPr="00FC5A42" w:rsidRDefault="00FC5A42" w:rsidP="00FC5A42">
      <w:pPr>
        <w:spacing w:before="0" w:after="200" w:line="276" w:lineRule="auto"/>
        <w:rPr>
          <w:rFonts w:ascii="Arial" w:eastAsiaTheme="minorHAnsi" w:hAnsi="Arial" w:cs="Arial"/>
          <w:sz w:val="24"/>
        </w:rPr>
      </w:pPr>
      <w:r w:rsidRPr="00FC5A42">
        <w:rPr>
          <w:rFonts w:ascii="Arial" w:eastAsiaTheme="minorHAnsi" w:hAnsi="Arial" w:cs="Arial"/>
          <w:sz w:val="24"/>
        </w:rPr>
        <w:t xml:space="preserve">Dear Member </w:t>
      </w:r>
      <w:r w:rsidRPr="00FC5A42">
        <w:rPr>
          <w:rFonts w:ascii="Arial" w:eastAsiaTheme="minorHAnsi" w:hAnsi="Arial" w:cs="Arial"/>
          <w:sz w:val="24"/>
        </w:rPr>
        <w:tab/>
      </w:r>
      <w:r w:rsidRPr="00FC5A42">
        <w:rPr>
          <w:rFonts w:ascii="Arial" w:eastAsiaTheme="minorHAnsi" w:hAnsi="Arial" w:cs="Arial"/>
          <w:sz w:val="24"/>
        </w:rPr>
        <w:tab/>
      </w:r>
      <w:r w:rsidRPr="00FC5A42">
        <w:rPr>
          <w:rFonts w:ascii="Arial" w:eastAsiaTheme="minorHAnsi" w:hAnsi="Arial" w:cs="Arial"/>
          <w:sz w:val="24"/>
        </w:rPr>
        <w:tab/>
      </w:r>
      <w:r w:rsidRPr="00FC5A42">
        <w:rPr>
          <w:rFonts w:ascii="Arial" w:eastAsiaTheme="minorHAnsi" w:hAnsi="Arial" w:cs="Arial"/>
          <w:sz w:val="24"/>
        </w:rPr>
        <w:tab/>
      </w:r>
      <w:r w:rsidRPr="00FC5A42">
        <w:rPr>
          <w:rFonts w:ascii="Arial" w:eastAsiaTheme="minorHAnsi" w:hAnsi="Arial" w:cs="Arial"/>
          <w:sz w:val="24"/>
        </w:rPr>
        <w:tab/>
      </w:r>
      <w:r w:rsidRPr="00FC5A42">
        <w:rPr>
          <w:rFonts w:ascii="Arial" w:eastAsiaTheme="minorHAnsi" w:hAnsi="Arial" w:cs="Arial"/>
          <w:sz w:val="24"/>
        </w:rPr>
        <w:tab/>
      </w:r>
      <w:r w:rsidRPr="00FC5A42">
        <w:rPr>
          <w:rFonts w:ascii="Arial" w:eastAsiaTheme="minorHAnsi" w:hAnsi="Arial" w:cs="Arial"/>
          <w:sz w:val="24"/>
        </w:rPr>
        <w:tab/>
      </w:r>
      <w:r w:rsidRPr="00FC5A42">
        <w:rPr>
          <w:rFonts w:ascii="Arial" w:eastAsiaTheme="minorHAnsi" w:hAnsi="Arial" w:cs="Arial"/>
          <w:sz w:val="24"/>
        </w:rPr>
        <w:tab/>
      </w:r>
      <w:r>
        <w:rPr>
          <w:rFonts w:ascii="Arial" w:eastAsiaTheme="minorHAnsi" w:hAnsi="Arial" w:cs="Arial"/>
          <w:sz w:val="24"/>
        </w:rPr>
        <w:t>1</w:t>
      </w:r>
      <w:r w:rsidR="00674538">
        <w:rPr>
          <w:rFonts w:ascii="Arial" w:eastAsiaTheme="minorHAnsi" w:hAnsi="Arial" w:cs="Arial"/>
          <w:sz w:val="24"/>
        </w:rPr>
        <w:t>7</w:t>
      </w:r>
      <w:r w:rsidRPr="00FC5A42">
        <w:rPr>
          <w:rFonts w:ascii="Arial" w:eastAsiaTheme="minorHAnsi" w:hAnsi="Arial" w:cs="Arial"/>
          <w:sz w:val="24"/>
          <w:vertAlign w:val="superscript"/>
        </w:rPr>
        <w:t>th</w:t>
      </w:r>
      <w:r w:rsidR="000E2F58">
        <w:rPr>
          <w:rFonts w:ascii="Arial" w:eastAsiaTheme="minorHAnsi" w:hAnsi="Arial" w:cs="Arial"/>
          <w:sz w:val="24"/>
        </w:rPr>
        <w:t xml:space="preserve"> July 2017</w:t>
      </w:r>
      <w:r w:rsidR="000E2F58">
        <w:rPr>
          <w:rFonts w:ascii="Arial" w:eastAsiaTheme="minorHAnsi" w:hAnsi="Arial" w:cs="Arial"/>
          <w:sz w:val="24"/>
        </w:rPr>
        <w:tab/>
      </w:r>
      <w:r w:rsidR="000E2F58">
        <w:rPr>
          <w:rFonts w:ascii="Arial" w:eastAsiaTheme="minorHAnsi" w:hAnsi="Arial" w:cs="Arial"/>
          <w:sz w:val="24"/>
        </w:rPr>
        <w:tab/>
      </w:r>
      <w:r w:rsidR="000E2F58">
        <w:rPr>
          <w:rFonts w:ascii="Arial" w:eastAsiaTheme="minorHAnsi" w:hAnsi="Arial" w:cs="Arial"/>
          <w:sz w:val="24"/>
        </w:rPr>
        <w:tab/>
      </w:r>
      <w:r w:rsidR="000E2F58">
        <w:rPr>
          <w:rFonts w:ascii="Arial" w:eastAsiaTheme="minorHAnsi" w:hAnsi="Arial" w:cs="Arial"/>
          <w:sz w:val="24"/>
        </w:rPr>
        <w:tab/>
      </w:r>
      <w:r w:rsidR="000E2F58">
        <w:rPr>
          <w:rFonts w:ascii="Arial" w:eastAsiaTheme="minorHAnsi" w:hAnsi="Arial" w:cs="Arial"/>
          <w:sz w:val="24"/>
        </w:rPr>
        <w:tab/>
      </w:r>
      <w:r w:rsidR="000E2F58">
        <w:rPr>
          <w:rFonts w:ascii="Arial" w:eastAsiaTheme="minorHAnsi" w:hAnsi="Arial" w:cs="Arial"/>
          <w:sz w:val="24"/>
        </w:rPr>
        <w:tab/>
      </w:r>
      <w:r w:rsidR="000E2F58">
        <w:rPr>
          <w:rFonts w:ascii="Arial" w:eastAsiaTheme="minorHAnsi" w:hAnsi="Arial" w:cs="Arial"/>
          <w:sz w:val="24"/>
        </w:rPr>
        <w:tab/>
      </w:r>
      <w:r w:rsidR="000E2F58">
        <w:rPr>
          <w:rFonts w:ascii="Arial" w:eastAsiaTheme="minorHAnsi" w:hAnsi="Arial" w:cs="Arial"/>
          <w:sz w:val="24"/>
        </w:rPr>
        <w:tab/>
      </w:r>
      <w:r w:rsidR="000E2F58">
        <w:rPr>
          <w:rFonts w:ascii="Arial" w:eastAsiaTheme="minorHAnsi" w:hAnsi="Arial" w:cs="Arial"/>
          <w:sz w:val="24"/>
        </w:rPr>
        <w:tab/>
      </w:r>
    </w:p>
    <w:p w:rsidR="00FC5A42" w:rsidRPr="00FC5A42" w:rsidRDefault="00FC5A42" w:rsidP="00FC5A42">
      <w:pPr>
        <w:spacing w:before="0" w:after="200" w:line="276" w:lineRule="auto"/>
        <w:jc w:val="both"/>
        <w:rPr>
          <w:rFonts w:ascii="Arial" w:eastAsiaTheme="minorHAnsi" w:hAnsi="Arial" w:cs="Arial"/>
          <w:b/>
          <w:sz w:val="24"/>
        </w:rPr>
      </w:pPr>
      <w:r w:rsidRPr="00FC5A42">
        <w:rPr>
          <w:rFonts w:ascii="Arial" w:eastAsiaTheme="minorHAnsi" w:hAnsi="Arial" w:cs="Arial"/>
          <w:b/>
          <w:sz w:val="24"/>
        </w:rPr>
        <w:t xml:space="preserve">Worcestershire Law Society </w:t>
      </w:r>
      <w:r w:rsidR="00674538">
        <w:rPr>
          <w:rFonts w:ascii="Arial" w:eastAsiaTheme="minorHAnsi" w:hAnsi="Arial" w:cs="Arial"/>
          <w:b/>
          <w:sz w:val="24"/>
        </w:rPr>
        <w:t>– Annual Membership Renewal 2017</w:t>
      </w:r>
    </w:p>
    <w:p w:rsidR="00FC5A42" w:rsidRPr="00FC5A42" w:rsidRDefault="00FC5A42" w:rsidP="000E2F58">
      <w:pPr>
        <w:spacing w:before="0" w:after="200" w:line="276" w:lineRule="auto"/>
        <w:jc w:val="both"/>
        <w:rPr>
          <w:rFonts w:ascii="Arial" w:eastAsiaTheme="minorHAnsi" w:hAnsi="Arial" w:cs="Arial"/>
          <w:sz w:val="24"/>
        </w:rPr>
      </w:pPr>
      <w:r w:rsidRPr="00FC5A42">
        <w:rPr>
          <w:rFonts w:ascii="Arial" w:eastAsiaTheme="minorHAnsi" w:hAnsi="Arial" w:cs="Arial"/>
          <w:sz w:val="24"/>
        </w:rPr>
        <w:t>Please find attached the annual membership renewal form which is now due</w:t>
      </w:r>
      <w:r w:rsidR="00674538">
        <w:rPr>
          <w:rFonts w:ascii="Arial" w:eastAsiaTheme="minorHAnsi" w:hAnsi="Arial" w:cs="Arial"/>
          <w:sz w:val="24"/>
        </w:rPr>
        <w:t xml:space="preserve"> for year 2017</w:t>
      </w:r>
      <w:r w:rsidR="00E43EB2">
        <w:rPr>
          <w:rFonts w:ascii="Arial" w:eastAsiaTheme="minorHAnsi" w:hAnsi="Arial" w:cs="Arial"/>
          <w:sz w:val="24"/>
        </w:rPr>
        <w:t>.  I should be grateful if you w</w:t>
      </w:r>
      <w:r w:rsidRPr="00FC5A42">
        <w:rPr>
          <w:rFonts w:ascii="Arial" w:eastAsiaTheme="minorHAnsi" w:hAnsi="Arial" w:cs="Arial"/>
          <w:sz w:val="24"/>
        </w:rPr>
        <w:t>ould complete and return</w:t>
      </w:r>
      <w:r w:rsidR="00E43EB2">
        <w:rPr>
          <w:rFonts w:ascii="Arial" w:eastAsiaTheme="minorHAnsi" w:hAnsi="Arial" w:cs="Arial"/>
          <w:sz w:val="24"/>
        </w:rPr>
        <w:t xml:space="preserve"> the form to the Treasurer, </w:t>
      </w:r>
      <w:r w:rsidR="00674538">
        <w:rPr>
          <w:rFonts w:ascii="Arial" w:eastAsiaTheme="minorHAnsi" w:hAnsi="Arial" w:cs="Arial"/>
          <w:sz w:val="24"/>
        </w:rPr>
        <w:t>Kevin Joynes</w:t>
      </w:r>
      <w:r w:rsidR="00E43EB2">
        <w:rPr>
          <w:rFonts w:ascii="Arial" w:eastAsiaTheme="minorHAnsi" w:hAnsi="Arial" w:cs="Arial"/>
          <w:sz w:val="24"/>
        </w:rPr>
        <w:t xml:space="preserve">, </w:t>
      </w:r>
      <w:r w:rsidRPr="00FC5A42">
        <w:rPr>
          <w:rFonts w:ascii="Arial" w:eastAsiaTheme="minorHAnsi" w:hAnsi="Arial" w:cs="Arial"/>
          <w:sz w:val="24"/>
        </w:rPr>
        <w:t xml:space="preserve">together with your cheque made payable to </w:t>
      </w:r>
      <w:r w:rsidR="00E43EB2">
        <w:rPr>
          <w:rFonts w:ascii="Arial" w:eastAsiaTheme="minorHAnsi" w:hAnsi="Arial" w:cs="Arial"/>
          <w:sz w:val="24"/>
        </w:rPr>
        <w:t>“Worcestershire Law S</w:t>
      </w:r>
      <w:r w:rsidRPr="00FC5A42">
        <w:rPr>
          <w:rFonts w:ascii="Arial" w:eastAsiaTheme="minorHAnsi" w:hAnsi="Arial" w:cs="Arial"/>
          <w:sz w:val="24"/>
        </w:rPr>
        <w:t>ociety</w:t>
      </w:r>
      <w:r w:rsidR="00E43EB2">
        <w:rPr>
          <w:rFonts w:ascii="Arial" w:eastAsiaTheme="minorHAnsi" w:hAnsi="Arial" w:cs="Arial"/>
          <w:sz w:val="24"/>
        </w:rPr>
        <w:t>”</w:t>
      </w:r>
      <w:r w:rsidRPr="00FC5A42">
        <w:rPr>
          <w:rFonts w:ascii="Arial" w:eastAsiaTheme="minorHAnsi" w:hAnsi="Arial" w:cs="Arial"/>
          <w:sz w:val="24"/>
        </w:rPr>
        <w:t xml:space="preserve">, in respect of the membership fee. </w:t>
      </w:r>
      <w:r w:rsidR="00E43EB2">
        <w:rPr>
          <w:rFonts w:ascii="Arial" w:eastAsiaTheme="minorHAnsi" w:hAnsi="Arial" w:cs="Arial"/>
          <w:sz w:val="24"/>
        </w:rPr>
        <w:t>The postal and DX address of the Treasurer is given below.</w:t>
      </w:r>
    </w:p>
    <w:p w:rsidR="00FC5A42" w:rsidRDefault="00FC5A42" w:rsidP="00DB6C2D">
      <w:pPr>
        <w:spacing w:before="0" w:after="200" w:line="276" w:lineRule="auto"/>
        <w:rPr>
          <w:rFonts w:ascii="Arial" w:eastAsiaTheme="minorHAnsi" w:hAnsi="Arial" w:cs="Arial"/>
          <w:sz w:val="24"/>
        </w:rPr>
      </w:pPr>
      <w:r w:rsidRPr="00FC5A42">
        <w:rPr>
          <w:rFonts w:ascii="Arial" w:eastAsiaTheme="minorHAnsi" w:hAnsi="Arial" w:cs="Arial"/>
          <w:sz w:val="24"/>
        </w:rPr>
        <w:t>I am pleased to advise</w:t>
      </w:r>
      <w:r w:rsidR="00674538">
        <w:rPr>
          <w:rFonts w:ascii="Arial" w:eastAsiaTheme="minorHAnsi" w:hAnsi="Arial" w:cs="Arial"/>
          <w:sz w:val="24"/>
        </w:rPr>
        <w:t xml:space="preserve"> that subscriptions for 2017 will remain the same as last year and were</w:t>
      </w:r>
      <w:r>
        <w:rPr>
          <w:rFonts w:ascii="Arial" w:eastAsiaTheme="minorHAnsi" w:hAnsi="Arial" w:cs="Arial"/>
          <w:sz w:val="24"/>
        </w:rPr>
        <w:t xml:space="preserve"> approved at the AGM on </w:t>
      </w:r>
      <w:r w:rsidR="00674538">
        <w:rPr>
          <w:rFonts w:ascii="Arial" w:eastAsiaTheme="minorHAnsi" w:hAnsi="Arial" w:cs="Arial"/>
          <w:sz w:val="24"/>
        </w:rPr>
        <w:t>14th</w:t>
      </w:r>
      <w:r>
        <w:rPr>
          <w:rFonts w:ascii="Arial" w:eastAsiaTheme="minorHAnsi" w:hAnsi="Arial" w:cs="Arial"/>
          <w:sz w:val="24"/>
        </w:rPr>
        <w:t xml:space="preserve"> June as follows;</w:t>
      </w:r>
    </w:p>
    <w:p w:rsidR="00FC5A42" w:rsidRDefault="00FC5A42" w:rsidP="00DB6C2D">
      <w:pPr>
        <w:pStyle w:val="ListParagraph"/>
        <w:numPr>
          <w:ilvl w:val="0"/>
          <w:numId w:val="1"/>
        </w:numPr>
        <w:spacing w:before="0" w:after="200" w:line="276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£50 per year- Private Practice</w:t>
      </w:r>
      <w:r w:rsidR="001D0EFB">
        <w:rPr>
          <w:rFonts w:ascii="Arial" w:eastAsiaTheme="minorHAnsi" w:hAnsi="Arial" w:cs="Arial"/>
          <w:sz w:val="24"/>
        </w:rPr>
        <w:t>,</w:t>
      </w:r>
      <w:r>
        <w:rPr>
          <w:rFonts w:ascii="Arial" w:eastAsiaTheme="minorHAnsi" w:hAnsi="Arial" w:cs="Arial"/>
          <w:sz w:val="24"/>
        </w:rPr>
        <w:t xml:space="preserve"> Barristers, Solicitors, Legal Executives and Licensed Conveyancers regardless of level</w:t>
      </w:r>
    </w:p>
    <w:p w:rsidR="00FC5A42" w:rsidRDefault="00FC5A42" w:rsidP="00DB6C2D">
      <w:pPr>
        <w:pStyle w:val="ListParagraph"/>
        <w:numPr>
          <w:ilvl w:val="0"/>
          <w:numId w:val="1"/>
        </w:numPr>
        <w:spacing w:before="0" w:after="200" w:line="276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£25 per year - </w:t>
      </w:r>
      <w:r w:rsidR="00956643">
        <w:rPr>
          <w:rFonts w:ascii="Arial" w:eastAsiaTheme="minorHAnsi" w:hAnsi="Arial" w:cs="Arial"/>
          <w:sz w:val="24"/>
        </w:rPr>
        <w:t xml:space="preserve"> I</w:t>
      </w:r>
      <w:r>
        <w:rPr>
          <w:rFonts w:ascii="Arial" w:eastAsiaTheme="minorHAnsi" w:hAnsi="Arial" w:cs="Arial"/>
          <w:sz w:val="24"/>
        </w:rPr>
        <w:t xml:space="preserve">n-house </w:t>
      </w:r>
      <w:r w:rsidR="001D0EFB">
        <w:rPr>
          <w:rFonts w:ascii="Arial" w:eastAsiaTheme="minorHAnsi" w:hAnsi="Arial" w:cs="Arial"/>
          <w:sz w:val="24"/>
        </w:rPr>
        <w:t xml:space="preserve">Solicitors, Consultants, Retired Solicitors </w:t>
      </w:r>
    </w:p>
    <w:p w:rsidR="00FC5A42" w:rsidRPr="00FC5A42" w:rsidRDefault="00FC5A42" w:rsidP="00DB6C2D">
      <w:pPr>
        <w:pStyle w:val="ListParagraph"/>
        <w:numPr>
          <w:ilvl w:val="0"/>
          <w:numId w:val="1"/>
        </w:numPr>
        <w:spacing w:before="0" w:after="200" w:line="276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Free membership – Trainees, Paralegals, Students, Legal Assistants</w:t>
      </w:r>
    </w:p>
    <w:p w:rsidR="00FC5A42" w:rsidRPr="00FC5A42" w:rsidRDefault="00FC5A42" w:rsidP="00DB6C2D">
      <w:pPr>
        <w:pStyle w:val="ListParagraph"/>
        <w:numPr>
          <w:ilvl w:val="0"/>
          <w:numId w:val="1"/>
        </w:numPr>
        <w:spacing w:before="0" w:after="200" w:line="276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There is a cap of £1,500 on the total subscriptions paid by any firm.</w:t>
      </w:r>
    </w:p>
    <w:p w:rsidR="00FC5A42" w:rsidRDefault="00956643" w:rsidP="000E2F58">
      <w:pPr>
        <w:spacing w:before="0" w:after="200" w:line="276" w:lineRule="auto"/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All employees who qualify for free membership</w:t>
      </w:r>
      <w:r w:rsidR="00FC5A42" w:rsidRPr="00FC5A42">
        <w:rPr>
          <w:rFonts w:ascii="Arial" w:eastAsiaTheme="minorHAnsi" w:hAnsi="Arial" w:cs="Arial"/>
          <w:sz w:val="24"/>
        </w:rPr>
        <w:t xml:space="preserve"> of the Worcestershire Law Society</w:t>
      </w:r>
      <w:r>
        <w:rPr>
          <w:rFonts w:ascii="Arial" w:eastAsiaTheme="minorHAnsi" w:hAnsi="Arial" w:cs="Arial"/>
          <w:sz w:val="24"/>
        </w:rPr>
        <w:t xml:space="preserve"> should be</w:t>
      </w:r>
      <w:r w:rsidR="00FC5A42" w:rsidRPr="00FC5A42">
        <w:rPr>
          <w:rFonts w:ascii="Arial" w:eastAsiaTheme="minorHAnsi" w:hAnsi="Arial" w:cs="Arial"/>
          <w:sz w:val="24"/>
        </w:rPr>
        <w:t xml:space="preserve"> recorded on your annual return.</w:t>
      </w:r>
    </w:p>
    <w:p w:rsidR="000E2F58" w:rsidRPr="00FC5A42" w:rsidRDefault="000E2F58" w:rsidP="000E2F58">
      <w:pPr>
        <w:spacing w:before="0" w:after="200" w:line="276" w:lineRule="auto"/>
        <w:jc w:val="both"/>
        <w:rPr>
          <w:rFonts w:ascii="Arial" w:eastAsiaTheme="minorHAnsi" w:hAnsi="Arial" w:cs="Arial"/>
          <w:sz w:val="24"/>
        </w:rPr>
      </w:pPr>
      <w:r w:rsidRPr="000E2F58">
        <w:rPr>
          <w:rFonts w:ascii="Arial" w:eastAsiaTheme="minorHAnsi" w:hAnsi="Arial" w:cs="Arial"/>
          <w:sz w:val="24"/>
        </w:rPr>
        <w:t>Members of Worcestershire Law Society automatically b</w:t>
      </w:r>
      <w:r>
        <w:rPr>
          <w:rFonts w:ascii="Arial" w:eastAsiaTheme="minorHAnsi" w:hAnsi="Arial" w:cs="Arial"/>
          <w:sz w:val="24"/>
        </w:rPr>
        <w:t>ecome members of Worcestershire Medico-Legal Society, full information of</w:t>
      </w:r>
      <w:r w:rsidRPr="000E2F58">
        <w:rPr>
          <w:rFonts w:ascii="Arial" w:eastAsiaTheme="minorHAnsi" w:hAnsi="Arial" w:cs="Arial"/>
          <w:sz w:val="24"/>
        </w:rPr>
        <w:t xml:space="preserve"> membership bene</w:t>
      </w:r>
      <w:r>
        <w:rPr>
          <w:rFonts w:ascii="Arial" w:eastAsiaTheme="minorHAnsi" w:hAnsi="Arial" w:cs="Arial"/>
          <w:sz w:val="24"/>
        </w:rPr>
        <w:t xml:space="preserve">fits and a copy of their current lecture programme can be found on their website </w:t>
      </w:r>
      <w:r w:rsidRPr="000E2F58">
        <w:rPr>
          <w:rFonts w:ascii="Arial" w:eastAsiaTheme="minorHAnsi" w:hAnsi="Arial" w:cs="Arial"/>
          <w:sz w:val="24"/>
        </w:rPr>
        <w:t>http://worcestershiremedicolegal.com/index.html</w:t>
      </w:r>
    </w:p>
    <w:p w:rsidR="00FC5A42" w:rsidRPr="00FC5A42" w:rsidRDefault="00E43EB2" w:rsidP="000E2F58">
      <w:pPr>
        <w:spacing w:before="0" w:after="200" w:line="276" w:lineRule="auto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>Please k</w:t>
      </w:r>
      <w:r w:rsidR="00FC5A42" w:rsidRPr="00FC5A42">
        <w:rPr>
          <w:rFonts w:ascii="Arial" w:eastAsiaTheme="minorHAnsi" w:hAnsi="Arial" w:cs="Arial"/>
          <w:sz w:val="24"/>
        </w:rPr>
        <w:t>indly provide us with a current email and branch address of each in</w:t>
      </w:r>
      <w:r>
        <w:rPr>
          <w:rFonts w:ascii="Arial" w:eastAsiaTheme="minorHAnsi" w:hAnsi="Arial" w:cs="Arial"/>
          <w:sz w:val="24"/>
        </w:rPr>
        <w:t>dividual member of your office.  This</w:t>
      </w:r>
      <w:r w:rsidR="00FC5A42" w:rsidRPr="00FC5A42">
        <w:rPr>
          <w:rFonts w:ascii="Arial" w:eastAsiaTheme="minorHAnsi" w:hAnsi="Arial" w:cs="Arial"/>
          <w:sz w:val="24"/>
        </w:rPr>
        <w:t xml:space="preserve"> will allow us to update our mailing list and database for any future notifications and publications to be forwarded direct to members. </w:t>
      </w:r>
    </w:p>
    <w:p w:rsidR="00FC5A42" w:rsidRPr="00FC5A42" w:rsidRDefault="00FC5A42" w:rsidP="000E2F58">
      <w:pPr>
        <w:spacing w:before="0" w:after="200" w:line="276" w:lineRule="auto"/>
        <w:jc w:val="both"/>
        <w:rPr>
          <w:rFonts w:ascii="Arial" w:eastAsiaTheme="minorHAnsi" w:hAnsi="Arial" w:cs="Arial"/>
          <w:sz w:val="24"/>
        </w:rPr>
      </w:pPr>
      <w:r w:rsidRPr="00FC5A42">
        <w:rPr>
          <w:rFonts w:ascii="Arial" w:eastAsiaTheme="minorHAnsi" w:hAnsi="Arial" w:cs="Arial"/>
          <w:b/>
          <w:sz w:val="24"/>
        </w:rPr>
        <w:t xml:space="preserve"> </w:t>
      </w:r>
      <w:r w:rsidRPr="00FC5A42">
        <w:rPr>
          <w:rFonts w:ascii="Arial" w:eastAsiaTheme="minorHAnsi" w:hAnsi="Arial" w:cs="Arial"/>
          <w:sz w:val="24"/>
        </w:rPr>
        <w:t>Yours sincerely</w:t>
      </w:r>
    </w:p>
    <w:p w:rsidR="00E43EB2" w:rsidRDefault="00E43EB2" w:rsidP="00DB6C2D">
      <w:pPr>
        <w:spacing w:before="0"/>
        <w:rPr>
          <w:rFonts w:ascii="Arial" w:eastAsiaTheme="minorHAnsi" w:hAnsi="Arial" w:cs="Arial"/>
          <w:i/>
          <w:sz w:val="24"/>
        </w:rPr>
      </w:pPr>
    </w:p>
    <w:p w:rsidR="00FC5A42" w:rsidRPr="00FC5A42" w:rsidRDefault="00674538" w:rsidP="00DB6C2D">
      <w:pPr>
        <w:spacing w:before="0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Priya Tromans </w:t>
      </w:r>
    </w:p>
    <w:p w:rsidR="0026238F" w:rsidRPr="000E2F58" w:rsidRDefault="00FC5A42" w:rsidP="000E2F58">
      <w:pPr>
        <w:spacing w:before="0" w:line="276" w:lineRule="auto"/>
        <w:rPr>
          <w:rFonts w:ascii="Arial" w:eastAsiaTheme="minorHAnsi" w:hAnsi="Arial" w:cs="Arial"/>
          <w:sz w:val="24"/>
        </w:rPr>
      </w:pPr>
      <w:proofErr w:type="gramStart"/>
      <w:r w:rsidRPr="00FC5A42">
        <w:rPr>
          <w:rFonts w:ascii="Arial" w:eastAsiaTheme="minorHAnsi" w:hAnsi="Arial" w:cs="Arial"/>
          <w:sz w:val="24"/>
        </w:rPr>
        <w:t>Honorary Secretary.</w:t>
      </w:r>
      <w:proofErr w:type="gramEnd"/>
    </w:p>
    <w:p w:rsidR="00674538" w:rsidRPr="00674538" w:rsidRDefault="00674538" w:rsidP="00674538">
      <w:pPr>
        <w:spacing w:before="0"/>
        <w:jc w:val="center"/>
        <w:rPr>
          <w:rFonts w:ascii="Arial Narrow" w:hAnsi="Arial Narrow" w:cs="Arial"/>
          <w:szCs w:val="20"/>
        </w:rPr>
      </w:pPr>
      <w:proofErr w:type="gramStart"/>
      <w:r w:rsidRPr="00674538">
        <w:rPr>
          <w:rFonts w:ascii="Arial Narrow" w:hAnsi="Arial Narrow" w:cs="Arial"/>
          <w:szCs w:val="20"/>
        </w:rPr>
        <w:t>President</w:t>
      </w:r>
      <w:r w:rsidRPr="00674538">
        <w:rPr>
          <w:rFonts w:ascii="Arial Narrow" w:hAnsi="Arial Narrow" w:cs="Arial"/>
          <w:b/>
          <w:szCs w:val="20"/>
        </w:rPr>
        <w:t xml:space="preserve"> – Alexandra Phillips</w:t>
      </w:r>
      <w:r w:rsidRPr="00674538">
        <w:rPr>
          <w:rFonts w:ascii="Arial Narrow" w:hAnsi="Arial Narrow" w:cs="Arial"/>
          <w:szCs w:val="20"/>
        </w:rPr>
        <w:t>.</w:t>
      </w:r>
      <w:proofErr w:type="gramEnd"/>
      <w:r w:rsidRPr="00674538">
        <w:rPr>
          <w:rFonts w:ascii="Arial Narrow" w:hAnsi="Arial Narrow" w:cs="Arial"/>
          <w:szCs w:val="20"/>
        </w:rPr>
        <w:t xml:space="preserve"> Mfg Solicitors LLP, 20-21 The Tything, Worcester WR1 1HD.</w:t>
      </w:r>
    </w:p>
    <w:p w:rsidR="00674538" w:rsidRPr="00674538" w:rsidRDefault="00674538" w:rsidP="0026238F">
      <w:pPr>
        <w:spacing w:before="0"/>
        <w:jc w:val="center"/>
        <w:rPr>
          <w:rFonts w:ascii="Arial Narrow" w:hAnsi="Arial Narrow" w:cs="Arial"/>
          <w:szCs w:val="20"/>
        </w:rPr>
      </w:pPr>
      <w:r w:rsidRPr="00674538">
        <w:rPr>
          <w:rFonts w:ascii="Arial Narrow" w:hAnsi="Arial Narrow" w:cs="Arial"/>
          <w:szCs w:val="20"/>
        </w:rPr>
        <w:t xml:space="preserve">T: 01905 610410 Email: </w:t>
      </w:r>
      <w:hyperlink r:id="rId7" w:history="1">
        <w:r w:rsidRPr="00674538">
          <w:rPr>
            <w:rFonts w:ascii="Arial Narrow" w:hAnsi="Arial Narrow" w:cs="Arial"/>
            <w:color w:val="0000FF" w:themeColor="hyperlink"/>
            <w:szCs w:val="20"/>
            <w:u w:val="single"/>
          </w:rPr>
          <w:t>alexandra.phillips@mfgsolicitors.com</w:t>
        </w:r>
      </w:hyperlink>
      <w:r w:rsidRPr="00674538">
        <w:rPr>
          <w:rFonts w:ascii="Arial Narrow" w:hAnsi="Arial Narrow" w:cs="Arial"/>
          <w:szCs w:val="20"/>
        </w:rPr>
        <w:t xml:space="preserve"> DX 716306 (Worcester)</w:t>
      </w:r>
    </w:p>
    <w:p w:rsidR="00674538" w:rsidRPr="00674538" w:rsidRDefault="00674538" w:rsidP="00674538">
      <w:pPr>
        <w:spacing w:before="0"/>
        <w:jc w:val="center"/>
        <w:rPr>
          <w:rFonts w:ascii="Arial Narrow" w:hAnsi="Arial Narrow" w:cs="Arial"/>
          <w:szCs w:val="20"/>
        </w:rPr>
      </w:pPr>
    </w:p>
    <w:p w:rsidR="00674538" w:rsidRPr="00674538" w:rsidRDefault="00674538" w:rsidP="00674538">
      <w:pPr>
        <w:spacing w:before="0"/>
        <w:jc w:val="center"/>
        <w:rPr>
          <w:rFonts w:ascii="Arial Narrow" w:hAnsi="Arial Narrow" w:cs="Arial"/>
          <w:szCs w:val="20"/>
        </w:rPr>
      </w:pPr>
      <w:r w:rsidRPr="00674538">
        <w:rPr>
          <w:rFonts w:ascii="Arial Narrow" w:hAnsi="Arial Narrow" w:cs="Arial"/>
          <w:i/>
          <w:szCs w:val="20"/>
        </w:rPr>
        <w:t>Honorary Secretary</w:t>
      </w:r>
      <w:r w:rsidRPr="00674538">
        <w:rPr>
          <w:rFonts w:ascii="Arial Narrow" w:hAnsi="Arial Narrow" w:cs="Arial"/>
          <w:szCs w:val="20"/>
        </w:rPr>
        <w:t xml:space="preserve"> –</w:t>
      </w:r>
      <w:r w:rsidRPr="00674538">
        <w:rPr>
          <w:rFonts w:ascii="Arial Narrow" w:hAnsi="Arial Narrow" w:cs="Arial"/>
          <w:b/>
          <w:szCs w:val="20"/>
        </w:rPr>
        <w:t xml:space="preserve">Priya Tromans, </w:t>
      </w:r>
      <w:r w:rsidRPr="00674538">
        <w:rPr>
          <w:rFonts w:ascii="Arial Narrow" w:hAnsi="Arial Narrow" w:cs="Arial"/>
          <w:szCs w:val="20"/>
        </w:rPr>
        <w:t>Harrison Clark Rickerbys Ltd., 5 Deansway, Worcester WR1 2JG.</w:t>
      </w:r>
    </w:p>
    <w:p w:rsidR="00674538" w:rsidRPr="00674538" w:rsidRDefault="00674538" w:rsidP="00674538">
      <w:pPr>
        <w:spacing w:before="0"/>
        <w:jc w:val="center"/>
        <w:rPr>
          <w:rFonts w:ascii="Arial Narrow" w:hAnsi="Arial Narrow" w:cs="Arial"/>
          <w:szCs w:val="20"/>
        </w:rPr>
      </w:pPr>
      <w:r w:rsidRPr="00674538">
        <w:rPr>
          <w:rFonts w:ascii="Arial Narrow" w:hAnsi="Arial Narrow" w:cs="Arial"/>
          <w:szCs w:val="20"/>
        </w:rPr>
        <w:t>T: 01905 744832 M: 07715 060364 Email:ptromans@hcrlaw.com DX 716260 (Worcester)</w:t>
      </w:r>
    </w:p>
    <w:p w:rsidR="00674538" w:rsidRPr="00674538" w:rsidRDefault="00674538" w:rsidP="00674538">
      <w:pPr>
        <w:spacing w:before="0"/>
        <w:jc w:val="center"/>
        <w:rPr>
          <w:rFonts w:ascii="Arial Narrow" w:hAnsi="Arial Narrow" w:cs="Arial"/>
          <w:szCs w:val="20"/>
        </w:rPr>
      </w:pPr>
    </w:p>
    <w:p w:rsidR="00674538" w:rsidRPr="00674538" w:rsidRDefault="00674538" w:rsidP="003F1543">
      <w:pPr>
        <w:spacing w:before="0"/>
        <w:jc w:val="center"/>
        <w:rPr>
          <w:rFonts w:ascii="Arial Narrow" w:hAnsi="Arial Narrow" w:cs="Arial"/>
          <w:szCs w:val="20"/>
        </w:rPr>
      </w:pPr>
      <w:r w:rsidRPr="00674538">
        <w:rPr>
          <w:rFonts w:ascii="Arial Narrow" w:hAnsi="Arial Narrow" w:cs="Arial"/>
          <w:szCs w:val="20"/>
        </w:rPr>
        <w:t xml:space="preserve">Treasurer -– </w:t>
      </w:r>
      <w:r w:rsidRPr="00674538">
        <w:rPr>
          <w:rFonts w:ascii="Arial Narrow" w:hAnsi="Arial Narrow" w:cs="Arial"/>
          <w:b/>
          <w:szCs w:val="20"/>
        </w:rPr>
        <w:t xml:space="preserve">Kevin </w:t>
      </w:r>
      <w:proofErr w:type="spellStart"/>
      <w:r w:rsidRPr="00674538">
        <w:rPr>
          <w:rFonts w:ascii="Arial Narrow" w:hAnsi="Arial Narrow" w:cs="Arial"/>
          <w:b/>
          <w:szCs w:val="20"/>
        </w:rPr>
        <w:t>Joynes</w:t>
      </w:r>
      <w:proofErr w:type="spellEnd"/>
      <w:proofErr w:type="gramStart"/>
      <w:r w:rsidRPr="00674538">
        <w:rPr>
          <w:rFonts w:ascii="Arial Narrow" w:hAnsi="Arial Narrow" w:cs="Arial"/>
          <w:b/>
          <w:szCs w:val="20"/>
        </w:rPr>
        <w:t>,,</w:t>
      </w:r>
      <w:proofErr w:type="gramEnd"/>
      <w:r w:rsidRPr="00674538">
        <w:rPr>
          <w:rFonts w:ascii="Arial Narrow" w:hAnsi="Arial Narrow" w:cs="Arial"/>
          <w:b/>
          <w:szCs w:val="20"/>
        </w:rPr>
        <w:t xml:space="preserve"> </w:t>
      </w:r>
      <w:proofErr w:type="spellStart"/>
      <w:r w:rsidR="003F1543">
        <w:rPr>
          <w:rFonts w:ascii="Arial Narrow" w:hAnsi="Arial Narrow" w:cs="Arial"/>
          <w:szCs w:val="20"/>
        </w:rPr>
        <w:t>Lappin</w:t>
      </w:r>
      <w:proofErr w:type="spellEnd"/>
      <w:r w:rsidR="003F1543">
        <w:rPr>
          <w:rFonts w:ascii="Arial Narrow" w:hAnsi="Arial Narrow" w:cs="Arial"/>
          <w:szCs w:val="20"/>
        </w:rPr>
        <w:t xml:space="preserve"> Bungalow, </w:t>
      </w:r>
      <w:proofErr w:type="spellStart"/>
      <w:r w:rsidR="003F1543">
        <w:rPr>
          <w:rFonts w:ascii="Arial Narrow" w:hAnsi="Arial Narrow" w:cs="Arial"/>
          <w:szCs w:val="20"/>
        </w:rPr>
        <w:t>Beoley</w:t>
      </w:r>
      <w:proofErr w:type="spellEnd"/>
      <w:r w:rsidR="003F1543">
        <w:rPr>
          <w:rFonts w:ascii="Arial Narrow" w:hAnsi="Arial Narrow" w:cs="Arial"/>
          <w:szCs w:val="20"/>
        </w:rPr>
        <w:t xml:space="preserve"> Lane, </w:t>
      </w:r>
      <w:proofErr w:type="spellStart"/>
      <w:r w:rsidR="003F1543">
        <w:rPr>
          <w:rFonts w:ascii="Arial Narrow" w:hAnsi="Arial Narrow" w:cs="Arial"/>
          <w:szCs w:val="20"/>
        </w:rPr>
        <w:t>Beoley</w:t>
      </w:r>
      <w:proofErr w:type="spellEnd"/>
      <w:r w:rsidR="003F1543">
        <w:rPr>
          <w:rFonts w:ascii="Arial Narrow" w:hAnsi="Arial Narrow" w:cs="Arial"/>
          <w:szCs w:val="20"/>
        </w:rPr>
        <w:t>, Worcestershire B98 9AN T 07990 513092 Email kevinjoynes@yahoo.com</w:t>
      </w:r>
      <w:bookmarkStart w:id="0" w:name="_GoBack"/>
      <w:bookmarkEnd w:id="0"/>
    </w:p>
    <w:sectPr w:rsidR="00674538" w:rsidRPr="00674538" w:rsidSect="000C5A10">
      <w:pgSz w:w="11901" w:h="16840"/>
      <w:pgMar w:top="1985" w:right="1412" w:bottom="249" w:left="1276" w:header="0" w:footer="0" w:gutter="0"/>
      <w:paperSrc w:first="14" w:other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t">
    <w:charset w:val="00"/>
    <w:family w:val="auto"/>
    <w:pitch w:val="variable"/>
    <w:sig w:usb0="00000003" w:usb1="00000000" w:usb2="00000000" w:usb3="00000000" w:csb0="00000001" w:csb1="00000000"/>
  </w:font>
  <w:font w:name="Gill Alt One MT B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7EC"/>
    <w:multiLevelType w:val="hybridMultilevel"/>
    <w:tmpl w:val="762282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C0"/>
    <w:rsid w:val="0001029D"/>
    <w:rsid w:val="000C5A10"/>
    <w:rsid w:val="000D022D"/>
    <w:rsid w:val="000E2F58"/>
    <w:rsid w:val="0011431F"/>
    <w:rsid w:val="001D0EFB"/>
    <w:rsid w:val="0023302D"/>
    <w:rsid w:val="0026238F"/>
    <w:rsid w:val="00270BB2"/>
    <w:rsid w:val="00273779"/>
    <w:rsid w:val="002F1CC3"/>
    <w:rsid w:val="003167FD"/>
    <w:rsid w:val="003429CF"/>
    <w:rsid w:val="00365673"/>
    <w:rsid w:val="003705AC"/>
    <w:rsid w:val="003F1543"/>
    <w:rsid w:val="00406357"/>
    <w:rsid w:val="004F7F5B"/>
    <w:rsid w:val="005F67C0"/>
    <w:rsid w:val="006114EF"/>
    <w:rsid w:val="00674538"/>
    <w:rsid w:val="006E7A5F"/>
    <w:rsid w:val="00723A16"/>
    <w:rsid w:val="00811D6F"/>
    <w:rsid w:val="00922D7C"/>
    <w:rsid w:val="009530C0"/>
    <w:rsid w:val="00956643"/>
    <w:rsid w:val="00977206"/>
    <w:rsid w:val="009F77CC"/>
    <w:rsid w:val="00A407F2"/>
    <w:rsid w:val="00A462B6"/>
    <w:rsid w:val="00B4089C"/>
    <w:rsid w:val="00BD785A"/>
    <w:rsid w:val="00BE25A5"/>
    <w:rsid w:val="00CB5D59"/>
    <w:rsid w:val="00CC2130"/>
    <w:rsid w:val="00DB6C2D"/>
    <w:rsid w:val="00E316A8"/>
    <w:rsid w:val="00E43EB2"/>
    <w:rsid w:val="00F23D67"/>
    <w:rsid w:val="00F75F50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ymbo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68"/>
    <w:pPr>
      <w:spacing w:before="120"/>
    </w:pPr>
    <w:rPr>
      <w:rFonts w:ascii="Gill Alt One MT Lt" w:hAnsi="Gill Alt One MT Lt" w:cs="Times New Roman"/>
      <w:szCs w:val="24"/>
      <w:lang w:eastAsia="en-US"/>
    </w:rPr>
  </w:style>
  <w:style w:type="paragraph" w:styleId="Heading1">
    <w:name w:val="heading 1"/>
    <w:next w:val="Normal"/>
    <w:qFormat/>
    <w:rsid w:val="0068728A"/>
    <w:pPr>
      <w:keepNext/>
      <w:pBdr>
        <w:bottom w:val="single" w:sz="4" w:space="1" w:color="auto"/>
      </w:pBdr>
      <w:spacing w:before="240" w:after="60"/>
      <w:outlineLvl w:val="0"/>
    </w:pPr>
    <w:rPr>
      <w:rFonts w:ascii="Gill Alt One MT Lt" w:hAnsi="Gill Alt One MT Lt"/>
      <w:b/>
      <w:bCs/>
      <w:color w:val="3366FF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F7968"/>
    <w:pPr>
      <w:keepNext/>
      <w:spacing w:before="400"/>
      <w:outlineLvl w:val="1"/>
    </w:pPr>
    <w:rPr>
      <w:rFonts w:ascii="Gill Alt One MT Bd" w:hAnsi="Gill Alt One MT Bd"/>
      <w:color w:val="99CC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7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C5A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A1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ymbo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68"/>
    <w:pPr>
      <w:spacing w:before="120"/>
    </w:pPr>
    <w:rPr>
      <w:rFonts w:ascii="Gill Alt One MT Lt" w:hAnsi="Gill Alt One MT Lt" w:cs="Times New Roman"/>
      <w:szCs w:val="24"/>
      <w:lang w:eastAsia="en-US"/>
    </w:rPr>
  </w:style>
  <w:style w:type="paragraph" w:styleId="Heading1">
    <w:name w:val="heading 1"/>
    <w:next w:val="Normal"/>
    <w:qFormat/>
    <w:rsid w:val="0068728A"/>
    <w:pPr>
      <w:keepNext/>
      <w:pBdr>
        <w:bottom w:val="single" w:sz="4" w:space="1" w:color="auto"/>
      </w:pBdr>
      <w:spacing w:before="240" w:after="60"/>
      <w:outlineLvl w:val="0"/>
    </w:pPr>
    <w:rPr>
      <w:rFonts w:ascii="Gill Alt One MT Lt" w:hAnsi="Gill Alt One MT Lt"/>
      <w:b/>
      <w:bCs/>
      <w:color w:val="3366FF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F7968"/>
    <w:pPr>
      <w:keepNext/>
      <w:spacing w:before="400"/>
      <w:outlineLvl w:val="1"/>
    </w:pPr>
    <w:rPr>
      <w:rFonts w:ascii="Gill Alt One MT Bd" w:hAnsi="Gill Alt One MT Bd"/>
      <w:color w:val="99CC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7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C5A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A1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andra.phillips@mfgsolicit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\Local%20Settings\Temporary%20Internet%20Files\OLK262\Law%20Socie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Law Society Template</Template>
  <TotalTime>28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Kallkwik Worcester</Company>
  <LinksUpToDate>false</LinksUpToDate>
  <CharactersWithSpaces>2204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http://www.worcestershirelawsociety.co.uk/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Sue</cp:lastModifiedBy>
  <cp:revision>9</cp:revision>
  <cp:lastPrinted>2017-07-17T22:54:00Z</cp:lastPrinted>
  <dcterms:created xsi:type="dcterms:W3CDTF">2017-07-16T13:37:00Z</dcterms:created>
  <dcterms:modified xsi:type="dcterms:W3CDTF">2017-10-10T22:12:00Z</dcterms:modified>
</cp:coreProperties>
</file>